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90" w:rsidRPr="000732F3" w:rsidRDefault="00403068" w:rsidP="00BB7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3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90" w:rsidRPr="000732F3">
        <w:rPr>
          <w:rFonts w:ascii="Times New Roman" w:hAnsi="Times New Roman" w:cs="Times New Roman"/>
          <w:b/>
          <w:sz w:val="24"/>
          <w:szCs w:val="24"/>
        </w:rPr>
        <w:t>«</w:t>
      </w:r>
      <w:r w:rsidR="00BB7490" w:rsidRPr="000732F3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="00BB7490" w:rsidRPr="000732F3">
        <w:rPr>
          <w:rFonts w:ascii="Times New Roman" w:hAnsi="Times New Roman" w:cs="Times New Roman"/>
          <w:b/>
          <w:sz w:val="24"/>
          <w:szCs w:val="24"/>
        </w:rPr>
        <w:t>азарнаулыэкспорт</w:t>
      </w:r>
      <w:proofErr w:type="spellEnd"/>
      <w:r w:rsidR="00BB7490" w:rsidRPr="000732F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B7490" w:rsidRPr="000732F3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BB7490" w:rsidRPr="000732F3">
        <w:rPr>
          <w:rFonts w:ascii="Times New Roman" w:hAnsi="Times New Roman" w:cs="Times New Roman"/>
          <w:b/>
          <w:sz w:val="24"/>
          <w:szCs w:val="24"/>
        </w:rPr>
        <w:t>)»</w:t>
      </w:r>
      <w:r w:rsidR="00BB7490" w:rsidRPr="000732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РМК-де </w:t>
      </w:r>
      <w:proofErr w:type="gramStart"/>
      <w:r w:rsidR="00BB7490" w:rsidRPr="000732F3">
        <w:rPr>
          <w:rFonts w:ascii="Times New Roman" w:hAnsi="Times New Roman" w:cs="Times New Roman"/>
          <w:b/>
          <w:sz w:val="24"/>
          <w:szCs w:val="24"/>
          <w:lang w:val="kk-KZ"/>
        </w:rPr>
        <w:t>бос</w:t>
      </w:r>
      <w:proofErr w:type="gramEnd"/>
      <w:r w:rsidR="00BB7490" w:rsidRPr="000732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орынның бары туралы хабарландыру</w:t>
      </w:r>
    </w:p>
    <w:p w:rsidR="00BB7490" w:rsidRDefault="00BB7490" w:rsidP="00BB7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2019 ж. 18.07</w:t>
      </w:r>
    </w:p>
    <w:p w:rsidR="00BB7490" w:rsidRDefault="00BB7490" w:rsidP="00BB7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BB7490" w:rsidRPr="00403068" w:rsidTr="00BB7490">
        <w:tc>
          <w:tcPr>
            <w:tcW w:w="534" w:type="dxa"/>
          </w:tcPr>
          <w:p w:rsidR="00BB7490" w:rsidRPr="007D4CB7" w:rsidRDefault="00BB7490" w:rsidP="00BB7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B7490" w:rsidRPr="003C1FD3" w:rsidRDefault="00BB7490" w:rsidP="00BB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2301" w:type="dxa"/>
          </w:tcPr>
          <w:p w:rsidR="00BB7490" w:rsidRDefault="00BB7490" w:rsidP="00BB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лауазымның атауы</w:t>
            </w:r>
          </w:p>
          <w:p w:rsidR="00BB7490" w:rsidRPr="007D4CB7" w:rsidRDefault="00BB7490" w:rsidP="00BB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B7490" w:rsidRPr="004A797C" w:rsidRDefault="00BB7490" w:rsidP="00BB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827" w:type="dxa"/>
          </w:tcPr>
          <w:p w:rsidR="00BB7490" w:rsidRPr="004A797C" w:rsidRDefault="00BB7490" w:rsidP="00BB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 қабылдауды бастау күні мен уақыты</w:t>
            </w:r>
          </w:p>
        </w:tc>
        <w:tc>
          <w:tcPr>
            <w:tcW w:w="2078" w:type="dxa"/>
          </w:tcPr>
          <w:p w:rsidR="00BB7490" w:rsidRPr="004A797C" w:rsidRDefault="00BB7490" w:rsidP="00BB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Әңгімелесуге қатысу үшін қажетті құжаттар тізбесі</w:t>
            </w:r>
          </w:p>
        </w:tc>
      </w:tr>
      <w:tr w:rsidR="00BB7490" w:rsidRPr="007D4CB7" w:rsidTr="00BB7490">
        <w:tc>
          <w:tcPr>
            <w:tcW w:w="534" w:type="dxa"/>
          </w:tcPr>
          <w:p w:rsidR="00BB7490" w:rsidRPr="006B46CD" w:rsidRDefault="00BB7490" w:rsidP="00BB7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BB7490" w:rsidRPr="000F004D" w:rsidRDefault="00BB7490" w:rsidP="00BB7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 w:rsidRPr="00BB7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BB7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азарнаулыэкспорт (Казспецэкспорт)»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РМК</w:t>
            </w:r>
          </w:p>
          <w:p w:rsidR="00BB7490" w:rsidRPr="00BB7490" w:rsidRDefault="00BB7490" w:rsidP="00BB7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қаласы</w:t>
            </w:r>
          </w:p>
          <w:p w:rsidR="00BB7490" w:rsidRPr="00D4189E" w:rsidRDefault="00BB7490" w:rsidP="00BB749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Қабанбай батыр даңғылы</w:t>
            </w:r>
            <w:r w:rsidRPr="00BB749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17, Е блогі</w:t>
            </w:r>
          </w:p>
          <w:p w:rsidR="00BB7490" w:rsidRPr="00C802D5" w:rsidRDefault="00BB7490" w:rsidP="00BB749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768355</w:t>
            </w:r>
          </w:p>
          <w:p w:rsidR="00BB7490" w:rsidRPr="00C802D5" w:rsidRDefault="00BB7490" w:rsidP="00BB74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02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BB7490" w:rsidRPr="008172A9" w:rsidRDefault="00BB7490" w:rsidP="00BB74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7490" w:rsidRDefault="00BB7490" w:rsidP="00BB7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490" w:rsidRPr="007D4CB7" w:rsidRDefault="00BB7490" w:rsidP="00BB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B7490" w:rsidRPr="00403068" w:rsidRDefault="00BB7490" w:rsidP="004030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 департаменті шарттық және талап қою жұмыстары бөлім бастығы</w:t>
            </w:r>
          </w:p>
        </w:tc>
        <w:tc>
          <w:tcPr>
            <w:tcW w:w="5211" w:type="dxa"/>
          </w:tcPr>
          <w:p w:rsidR="00BB7490" w:rsidRPr="00403068" w:rsidRDefault="00BB7490" w:rsidP="00BB7490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03068"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proofErr w:type="spellEnd"/>
            <w:r w:rsidRPr="0040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ғары заңгер бі</w:t>
            </w:r>
            <w:proofErr w:type="gramStart"/>
            <w:r w:rsidRPr="0040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 w:rsidRPr="0040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</w:t>
            </w:r>
            <w:bookmarkStart w:id="0" w:name="_GoBack"/>
            <w:bookmarkEnd w:id="0"/>
            <w:r w:rsidRPr="0040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BB7490" w:rsidRPr="00403068" w:rsidRDefault="00BB7490" w:rsidP="00BB7490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Мамандығы бойынша жұмыс өтілі </w:t>
            </w:r>
            <w:r w:rsidRPr="0040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5 (бес) жылдан кем емес.</w:t>
            </w:r>
          </w:p>
          <w:p w:rsidR="009217C0" w:rsidRPr="00403068" w:rsidRDefault="00BB7490" w:rsidP="00BD33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</w:pPr>
            <w:r w:rsidRPr="0040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 қызметінде туындайтын құқықтық мәселелер бойынша қорытындылар дайындауды ұйымдастыру;</w:t>
            </w:r>
            <w:r w:rsidRPr="00403068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9217C0" w:rsidRPr="00403068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шарт жобаларын (соның ішінде үлгілік шарттарды) әзірлеуді және  жеткізушілермен (мемлекеттік тапсырыс берушілермен) шарттық қатынастардың нысандарын айқындауды ұйымдастыру; </w:t>
            </w:r>
            <w:r w:rsidR="009217C0" w:rsidRPr="00403068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Кәсіпорынмен жасасылған жеткізушілер мен тапсырыс берушілердің ұсынған шарттардың жобаларын заңнамаға сәйкестігін тексеру жөніндегі жұмысты жүзеге асырады;</w:t>
            </w:r>
            <w:r w:rsidR="009217C0" w:rsidRPr="00403068">
              <w:rPr>
                <w:sz w:val="24"/>
                <w:szCs w:val="24"/>
                <w:lang w:val="kk-KZ"/>
              </w:rPr>
              <w:t xml:space="preserve"> </w:t>
            </w:r>
            <w:r w:rsidR="00BD335B" w:rsidRPr="00403068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Кәсіпорын басшысына шарттық қарым-қатынасты белгілеу тәсілдерінің мүмкіндігі туралы ұсынысты және үлгілік құжаттар пішінін әзірлеуді ұйымдастырады;</w:t>
            </w:r>
          </w:p>
          <w:p w:rsidR="006F6250" w:rsidRPr="00403068" w:rsidRDefault="00E97210" w:rsidP="00BD33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шарттардың жекелеген талаптары бойынша келіспеушіліктер туындаған жағдайда оларды шешу жөнінде шаралар қабылдайды (келіспеушіліктер хаттамасын жасайды);</w:t>
            </w:r>
            <w:r w:rsidR="00EB1C53" w:rsidRPr="00403068">
              <w:rPr>
                <w:sz w:val="24"/>
                <w:szCs w:val="24"/>
                <w:lang w:val="kk-KZ"/>
              </w:rPr>
              <w:t xml:space="preserve"> </w:t>
            </w:r>
            <w:r w:rsidR="00EB1C53" w:rsidRPr="0040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кінә қою және талап қою жұмыстарын жүргізуді ұйымдастырады;</w:t>
            </w:r>
            <w:r w:rsidR="006F6250" w:rsidRPr="0040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1C53" w:rsidRPr="0040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жеткізушілерге (тапсырыс берушілерге) талап-арыздарды дайындауды, </w:t>
            </w:r>
            <w:r w:rsidR="00EB1C53" w:rsidRPr="0040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жіберуді, есепке алуды және оларды қанағаттандыруды бақылайды;</w:t>
            </w:r>
            <w:r w:rsidR="006F6250" w:rsidRPr="00403068">
              <w:rPr>
                <w:sz w:val="24"/>
                <w:szCs w:val="24"/>
                <w:lang w:val="kk-KZ"/>
              </w:rPr>
              <w:t xml:space="preserve"> </w:t>
            </w:r>
            <w:r w:rsidR="006F6250" w:rsidRPr="0040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жеткізушілерден (тапсырыс берушілерден) келіп түскен шағымдардың заңдылығы мен негізділігінің сәйкестігін тексеруді және оларды есепке алуды ұйымдастырады; шағымда көрсетілген мәселелерді қарау құзыретіне кіретін құрылымдық бөлімшемен бірге келіп түскен шағымдарға жауаптың дайындалуын және жіберілуін бақылайды;кәсіпорынның құрылымдық бөлімшелерінің заңнамалық жұмысты жүргізудің белгіленген тәртібін сақтауын ұйымдастырады және бақылайды;</w:t>
            </w:r>
            <w:r w:rsidR="006F6250" w:rsidRPr="00403068">
              <w:rPr>
                <w:sz w:val="24"/>
                <w:szCs w:val="24"/>
                <w:lang w:val="kk-KZ"/>
              </w:rPr>
              <w:t xml:space="preserve"> </w:t>
            </w:r>
            <w:r w:rsidR="006F6250" w:rsidRPr="00403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Кәсіпорындағы кінә қою жұмыстарының барысы мен нәтижелері туралы мәліметтерді жинақтайды; шарттық дауларды сотқа дейін реттеуді сақтау жөніндегі шаралар қабылдайды;</w:t>
            </w:r>
          </w:p>
          <w:p w:rsidR="000C4397" w:rsidRPr="00403068" w:rsidRDefault="006F6250" w:rsidP="000C4397">
            <w:pPr>
              <w:tabs>
                <w:tab w:val="left" w:pos="851"/>
                <w:tab w:val="left" w:pos="127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03068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талап арыздар мен материалдарды дайындауды және жіберуді, оларды сот органдарына беруді ұйымдастырады; </w:t>
            </w:r>
            <w:r w:rsidR="000C4397" w:rsidRPr="00403068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>Кәсіпорынның сот талқылауларына қатысуы мен мүдделерін қорғауды ұйымдастырады; Кәсіпорында тексеру жүргізу кезінде тексерушілердің іс жүргізу әрекеттерін сақтауын, тексерушілердің қорытындыларының негізділігі мен дұрыстығын, тексеру нәтижелерін ресімдеуді және іс жүргізу құжаттарын жасауды құқықтық бақылауды жүзеге асырады;</w:t>
            </w:r>
            <w:r w:rsidRPr="004030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C4397" w:rsidRPr="004030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атқарушылық іс жүргізу сатысында сот шешімдерінің орындалуын бақылауды ұйымдастырады; </w:t>
            </w:r>
            <w:r w:rsidR="000C4397" w:rsidRPr="0040306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Кәсіпорын бас директорының бұйрықтарымен тағайындалған комиссия құрамына қатысуды жүзеге асырады;</w:t>
            </w:r>
            <w:r w:rsidR="000C4397" w:rsidRPr="00403068">
              <w:rPr>
                <w:sz w:val="24"/>
                <w:szCs w:val="24"/>
                <w:lang w:val="kk-KZ"/>
              </w:rPr>
              <w:t xml:space="preserve"> </w:t>
            </w:r>
            <w:r w:rsidR="000C4397" w:rsidRPr="0040306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бөлім мамандарының </w:t>
            </w:r>
            <w:r w:rsidR="000C4397" w:rsidRPr="0040306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лауазымдық міндеттерін және Кәсіпорын басшылығының тапсырмаларын орындауын бақылайды; бөлім қызметіне қатысты мәселелер бойынша жедел мәжілістерді ұйымдастырады және өткізеді; бөлім мәселелеріне қатысты өзге де функцияларды жүзеге асырады.</w:t>
            </w:r>
          </w:p>
        </w:tc>
        <w:tc>
          <w:tcPr>
            <w:tcW w:w="1827" w:type="dxa"/>
          </w:tcPr>
          <w:p w:rsidR="00BB7490" w:rsidRPr="001C5D0F" w:rsidRDefault="00BB7490" w:rsidP="00BB7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2018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D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31.07</w:t>
            </w:r>
          </w:p>
          <w:p w:rsidR="00BB7490" w:rsidRPr="00FD1B0A" w:rsidRDefault="00BB7490" w:rsidP="00BB7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1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FD1B0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D1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D1B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-ге дейін</w:t>
            </w:r>
          </w:p>
          <w:p w:rsidR="00BB7490" w:rsidRPr="00FD1B0A" w:rsidRDefault="00BB7490" w:rsidP="001C5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8" w:type="dxa"/>
          </w:tcPr>
          <w:p w:rsidR="00BB7490" w:rsidRPr="00A62A76" w:rsidRDefault="00BB7490" w:rsidP="00BB7490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куәлік</w:t>
            </w:r>
          </w:p>
          <w:p w:rsidR="00BB7490" w:rsidRPr="00A62A76" w:rsidRDefault="00BB7490" w:rsidP="00BB7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 </w:t>
            </w:r>
          </w:p>
          <w:p w:rsidR="00BB7490" w:rsidRPr="00A62A76" w:rsidRDefault="00BB7490" w:rsidP="00BB74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Түйіндеме</w:t>
            </w:r>
          </w:p>
          <w:p w:rsidR="00BB7490" w:rsidRPr="00A62A76" w:rsidRDefault="00BB7490" w:rsidP="00BB7490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Дипломдардың көшірмелері</w:t>
            </w:r>
          </w:p>
          <w:p w:rsidR="00BB7490" w:rsidRDefault="00BB7490" w:rsidP="00BB7490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кітапшасының көшірмесі</w:t>
            </w:r>
          </w:p>
          <w:p w:rsidR="00BB7490" w:rsidRDefault="00BB7490" w:rsidP="00BB7490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490" w:rsidRDefault="00BB7490" w:rsidP="00BB7490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397" w:rsidRPr="000C4397" w:rsidTr="00BB7490">
        <w:tc>
          <w:tcPr>
            <w:tcW w:w="534" w:type="dxa"/>
          </w:tcPr>
          <w:p w:rsidR="000C4397" w:rsidRDefault="000C4397" w:rsidP="00BB7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0C4397" w:rsidRDefault="000C4397" w:rsidP="00BB7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1" w:type="dxa"/>
          </w:tcPr>
          <w:p w:rsidR="000C4397" w:rsidRPr="00BB7490" w:rsidRDefault="000C4397" w:rsidP="00BB7490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  <w:r w:rsidRPr="00BB7490">
              <w:rPr>
                <w:rFonts w:ascii="Times New Roman" w:hAnsi="Times New Roman" w:cs="Times New Roman"/>
                <w:sz w:val="28"/>
                <w:lang w:val="kk-KZ"/>
              </w:rPr>
              <w:t>Заң департаменті шарттық және талап қою жұмыстары бөлім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бастығы</w:t>
            </w:r>
          </w:p>
        </w:tc>
        <w:tc>
          <w:tcPr>
            <w:tcW w:w="5211" w:type="dxa"/>
          </w:tcPr>
          <w:p w:rsidR="000C4397" w:rsidRDefault="000C4397" w:rsidP="000C4397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3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ғары заңгер білім. </w:t>
            </w:r>
          </w:p>
          <w:p w:rsidR="000C4397" w:rsidRDefault="000C4397" w:rsidP="000C4397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Мамандығы бойынша жұмыс өтілі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3 (үш) жылдан кем емес.</w:t>
            </w:r>
          </w:p>
          <w:p w:rsidR="001C5D0F" w:rsidRDefault="00FB6928" w:rsidP="009C7904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Кәсіпорын қызметіндегі заңды бақылауды қамтамасыз ету жөніндегі жұмысты ұйымдастырады және жүзеге асырады. Кәсіпорын </w:t>
            </w:r>
            <w:r w:rsidRPr="00FB692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қызметінде туындайтын құқықтық мәселелер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жөніндегі</w:t>
            </w:r>
            <w:r w:rsidRPr="00FB692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қорытындылар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ды</w:t>
            </w:r>
            <w:r w:rsidRPr="00FB692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дайындауды жүзеге асырады;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бөлім бастығына шарттық қарым-қатынасты орнату тәсілінің мүмкінді</w:t>
            </w:r>
            <w:r w:rsidR="00FD016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ктері туралы ұсынысты енгізеді; жеткізушілер</w:t>
            </w:r>
            <w:r w:rsidR="00FD016D" w:rsidRPr="00FD016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мен та</w:t>
            </w:r>
            <w:r w:rsidR="00FD016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псырыс берушілер ұсынатын және К</w:t>
            </w:r>
            <w:r w:rsidR="00FD016D" w:rsidRPr="00FD016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әсіпорынмен жасалатын шарттар жобаларының заңнамаға сәйкестігін тексеру </w:t>
            </w:r>
            <w:r w:rsidR="00FD016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жөніндегі </w:t>
            </w:r>
            <w:r w:rsidR="00FD016D" w:rsidRPr="00FD016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жұмыс</w:t>
            </w:r>
            <w:r w:rsidR="00FD016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ты</w:t>
            </w:r>
            <w:r w:rsidR="00FD016D" w:rsidRPr="00FD016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FD016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ұйымдастырды және </w:t>
            </w:r>
            <w:r w:rsidR="00FD016D" w:rsidRPr="00FD016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жүргізеді;</w:t>
            </w:r>
            <w:r w:rsidR="00FD016D">
              <w:rPr>
                <w:rFonts w:ascii="Times New Roman" w:eastAsia="Arial Unicode MS" w:hAnsi="Times New Roman"/>
                <w:sz w:val="24"/>
                <w:szCs w:val="24"/>
                <w:lang w:val="kk-KZ"/>
              </w:rPr>
              <w:t xml:space="preserve"> </w:t>
            </w:r>
            <w:r w:rsidR="00FD016D" w:rsidRPr="00116F1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жеткізушілерден (тапсырыс берушілерден) келіп түскен шағымдарды қарайды, қажет болған жағдайда шарттық тәртіптің сақталуын бақылауды жетілдіру, анықталған кемшіліктерді жою және </w:t>
            </w:r>
            <w:r w:rsidR="00FD016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</w:t>
            </w:r>
            <w:r w:rsidR="00FD016D" w:rsidRPr="00116F1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әсіпорынның қаржы - шаруашылық қызметін жақсарту бойынша ұсыныстар әзірлейді;</w:t>
            </w:r>
            <w:r w:rsidR="00116F1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116F1D" w:rsidRPr="00116F1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мәжбүрлеп өндіріп алуды талап ететін борыштарды анықтау мақсатында дебиторлық берешектің жай-күйі туралы материалдарды қарауға қатысады;</w:t>
            </w:r>
            <w:r w:rsidRPr="00116F1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6F35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</w:t>
            </w:r>
            <w:r w:rsidR="006F3527" w:rsidRPr="006F35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әсіпорында тексеру жүргізу кезінде тексеруші тұлғалардың іс жүргізу </w:t>
            </w:r>
            <w:r w:rsidR="006F3527" w:rsidRPr="006F35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әрек</w:t>
            </w:r>
            <w:r w:rsidR="006F35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еттерін сақтауы, тексерушілер</w:t>
            </w:r>
            <w:r w:rsidR="006F3527" w:rsidRPr="006F35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қорытындыларының негізділігі мен дұрыстығы, тексеру нәтижелерін ресімдеу және іс жүргізу құжаттарын жасау бойынша құқықтық бақылауды жүзеге асырады; </w:t>
            </w:r>
            <w:r w:rsidR="006F35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Кәсіпорын құрылымдық бөлімше қызметкерлеріне құқықтық мәселелер бойынша методикалық және кеңесшілік көмек көрсетеді; </w:t>
            </w:r>
            <w:r w:rsidR="009C7904" w:rsidRPr="009C7904">
              <w:rPr>
                <w:rFonts w:ascii="Times New Roman" w:hAnsi="Times New Roman"/>
                <w:sz w:val="24"/>
                <w:szCs w:val="24"/>
                <w:lang w:val="kk-KZ"/>
              </w:rPr>
              <w:t>жеткізушілерге (тапсырыс берушілерге) жіберілген және келіп түскен шағымдардың, сондай-ақ дебиторлық берешекті өндіріп алу жөніндегі мәліметтердің барысы мен нәтижелері туралы мәліметтердің талдауын дайындайды;</w:t>
            </w:r>
            <w:r w:rsidR="009C79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C7904" w:rsidRPr="009C7904">
              <w:rPr>
                <w:rFonts w:ascii="Times New Roman" w:hAnsi="Times New Roman"/>
                <w:sz w:val="24"/>
                <w:szCs w:val="24"/>
                <w:lang w:val="kk-KZ"/>
              </w:rPr>
              <w:t>белгіленген тәртіппен Кәсіпорынның құзыретіне жататын мәселелер бойынша сот органдарында, мемлекеттік органдар мен ұйымдарда кәсіпорынның мүддесін білдіреді;</w:t>
            </w:r>
            <w:r w:rsidR="009C790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C7904" w:rsidRPr="009C7904">
              <w:rPr>
                <w:rFonts w:ascii="Times New Roman" w:hAnsi="Times New Roman"/>
                <w:sz w:val="24"/>
                <w:szCs w:val="24"/>
                <w:lang w:val="kk-KZ"/>
              </w:rPr>
              <w:t>сарапшылар болмаған жағдайда талап қою жұмысының, сондай-ақ жіберілген және алынған талап арыздардың, пікірлердің және соттардың ти</w:t>
            </w:r>
            <w:r w:rsidR="001C5D0F">
              <w:rPr>
                <w:rFonts w:ascii="Times New Roman" w:hAnsi="Times New Roman"/>
                <w:sz w:val="24"/>
                <w:szCs w:val="24"/>
                <w:lang w:val="kk-KZ"/>
              </w:rPr>
              <w:t>істі шешімдерінің есебін (есептемесін</w:t>
            </w:r>
            <w:r w:rsidR="009C7904" w:rsidRPr="009C7904">
              <w:rPr>
                <w:rFonts w:ascii="Times New Roman" w:hAnsi="Times New Roman"/>
                <w:sz w:val="24"/>
                <w:szCs w:val="24"/>
                <w:lang w:val="kk-KZ"/>
              </w:rPr>
              <w:t>) жүргізеді;</w:t>
            </w:r>
          </w:p>
          <w:p w:rsidR="000C4397" w:rsidRPr="001C5D0F" w:rsidRDefault="001C5D0F" w:rsidP="001C5D0F">
            <w:pPr>
              <w:tabs>
                <w:tab w:val="left" w:pos="851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D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қарау құзыретіне кіретін құрылымдық бөлімшемен бірлесіп келіп түскен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кінәрат-талаптарға</w:t>
            </w:r>
            <w:r w:rsidRPr="001C5D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жауап дайындайды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жолдайды</w:t>
            </w:r>
            <w:r w:rsidRPr="001C5D0F">
              <w:rPr>
                <w:rFonts w:ascii="Times New Roman" w:hAnsi="Times New Roman"/>
                <w:sz w:val="24"/>
                <w:szCs w:val="24"/>
                <w:lang w:val="kk-KZ"/>
              </w:rPr>
              <w:t>; бөлім мәселелеріне қатысты өзге де функцияларды жүзеге асырады.</w:t>
            </w:r>
          </w:p>
        </w:tc>
        <w:tc>
          <w:tcPr>
            <w:tcW w:w="1827" w:type="dxa"/>
          </w:tcPr>
          <w:p w:rsidR="001C5D0F" w:rsidRPr="001C5D0F" w:rsidRDefault="001C5D0F" w:rsidP="001C5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2018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31.07</w:t>
            </w:r>
          </w:p>
          <w:p w:rsidR="001C5D0F" w:rsidRPr="00FD1B0A" w:rsidRDefault="001C5D0F" w:rsidP="001C5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1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 w:rsidRPr="00FD1B0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D1B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FD1B0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-ге дейін</w:t>
            </w:r>
          </w:p>
          <w:p w:rsidR="000C4397" w:rsidRDefault="000C4397" w:rsidP="00BB7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8" w:type="dxa"/>
          </w:tcPr>
          <w:p w:rsidR="001C5D0F" w:rsidRPr="00A62A76" w:rsidRDefault="001C5D0F" w:rsidP="001C5D0F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куәлік</w:t>
            </w:r>
          </w:p>
          <w:p w:rsidR="001C5D0F" w:rsidRPr="00A62A76" w:rsidRDefault="001C5D0F" w:rsidP="001C5D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 </w:t>
            </w:r>
          </w:p>
          <w:p w:rsidR="001C5D0F" w:rsidRPr="00A62A76" w:rsidRDefault="001C5D0F" w:rsidP="001C5D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Түйіндеме</w:t>
            </w:r>
          </w:p>
          <w:p w:rsidR="001C5D0F" w:rsidRPr="00A62A76" w:rsidRDefault="001C5D0F" w:rsidP="001C5D0F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7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Дипломдардың көшірмелері</w:t>
            </w:r>
          </w:p>
          <w:p w:rsidR="001C5D0F" w:rsidRDefault="001C5D0F" w:rsidP="001C5D0F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кітапшасының көшірмесі</w:t>
            </w:r>
          </w:p>
          <w:p w:rsidR="000C4397" w:rsidRPr="00BB7490" w:rsidRDefault="000C4397" w:rsidP="00BB7490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B7490" w:rsidRDefault="00BB7490" w:rsidP="00BB7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BB7490" w:rsidRDefault="00BB7490">
      <w:pPr>
        <w:rPr>
          <w:sz w:val="24"/>
          <w:szCs w:val="24"/>
          <w:lang w:val="kk-KZ"/>
        </w:rPr>
      </w:pPr>
    </w:p>
    <w:p w:rsidR="00BB7490" w:rsidRPr="00BB7490" w:rsidRDefault="00BB7490">
      <w:pPr>
        <w:rPr>
          <w:sz w:val="24"/>
          <w:szCs w:val="24"/>
          <w:lang w:val="kk-KZ"/>
        </w:rPr>
      </w:pPr>
    </w:p>
    <w:sectPr w:rsidR="00BB7490" w:rsidRPr="00BB7490" w:rsidSect="008818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777"/>
    <w:multiLevelType w:val="hybridMultilevel"/>
    <w:tmpl w:val="05004A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13B91"/>
    <w:multiLevelType w:val="hybridMultilevel"/>
    <w:tmpl w:val="FD16DFB2"/>
    <w:lvl w:ilvl="0" w:tplc="C980CF36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1494C"/>
    <w:multiLevelType w:val="hybridMultilevel"/>
    <w:tmpl w:val="874E47AA"/>
    <w:lvl w:ilvl="0" w:tplc="3D6CB522">
      <w:start w:val="7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84B"/>
    <w:rsid w:val="000C4397"/>
    <w:rsid w:val="00116F1D"/>
    <w:rsid w:val="001C5D0F"/>
    <w:rsid w:val="00403068"/>
    <w:rsid w:val="004304EA"/>
    <w:rsid w:val="005A7EF1"/>
    <w:rsid w:val="00631E17"/>
    <w:rsid w:val="006F3527"/>
    <w:rsid w:val="006F6250"/>
    <w:rsid w:val="00860F7D"/>
    <w:rsid w:val="0088184B"/>
    <w:rsid w:val="008A0D86"/>
    <w:rsid w:val="00917997"/>
    <w:rsid w:val="009217C0"/>
    <w:rsid w:val="009401FA"/>
    <w:rsid w:val="00986977"/>
    <w:rsid w:val="009C7904"/>
    <w:rsid w:val="00A17118"/>
    <w:rsid w:val="00AF167E"/>
    <w:rsid w:val="00B87B34"/>
    <w:rsid w:val="00BB7490"/>
    <w:rsid w:val="00BD335B"/>
    <w:rsid w:val="00E45E2D"/>
    <w:rsid w:val="00E97210"/>
    <w:rsid w:val="00EB1C53"/>
    <w:rsid w:val="00ED3983"/>
    <w:rsid w:val="00FB6928"/>
    <w:rsid w:val="00FD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uiPriority w:val="99"/>
    <w:semiHidden/>
    <w:rsid w:val="0088184B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character" w:customStyle="1" w:styleId="2">
    <w:name w:val="Основной текст (2)_"/>
    <w:basedOn w:val="a0"/>
    <w:link w:val="20"/>
    <w:locked/>
    <w:rsid w:val="008818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84B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818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lid-translation">
    <w:name w:val="tlid-translation"/>
    <w:basedOn w:val="a0"/>
    <w:rsid w:val="00BB7490"/>
  </w:style>
  <w:style w:type="paragraph" w:styleId="a5">
    <w:name w:val="No Spacing"/>
    <w:uiPriority w:val="1"/>
    <w:qFormat/>
    <w:rsid w:val="00BB74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12</cp:revision>
  <dcterms:created xsi:type="dcterms:W3CDTF">2019-04-24T03:56:00Z</dcterms:created>
  <dcterms:modified xsi:type="dcterms:W3CDTF">2019-07-18T10:40:00Z</dcterms:modified>
</cp:coreProperties>
</file>