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03" w:rsidRDefault="003D1903" w:rsidP="003D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7D4CB7">
        <w:rPr>
          <w:rFonts w:ascii="Times New Roman" w:hAnsi="Times New Roman" w:cs="Times New Roman"/>
          <w:b/>
          <w:sz w:val="24"/>
          <w:szCs w:val="24"/>
        </w:rPr>
        <w:t>азарнаулыэкспорт (Казспецэкспорт)»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бос орынның бары туралы хабарландыру</w:t>
      </w:r>
    </w:p>
    <w:p w:rsidR="0088184B" w:rsidRPr="003D1903" w:rsidRDefault="003D1903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D190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2019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</w:t>
      </w:r>
      <w:r w:rsidRPr="003D190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4C773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.04</w:t>
      </w:r>
    </w:p>
    <w:p w:rsidR="0088184B" w:rsidRPr="003D1903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532"/>
        <w:gridCol w:w="2816"/>
        <w:gridCol w:w="2283"/>
        <w:gridCol w:w="5104"/>
        <w:gridCol w:w="1977"/>
        <w:gridCol w:w="2074"/>
      </w:tblGrid>
      <w:tr w:rsidR="00612340" w:rsidRPr="004C7732" w:rsidTr="00612340">
        <w:tc>
          <w:tcPr>
            <w:tcW w:w="534" w:type="dxa"/>
          </w:tcPr>
          <w:p w:rsidR="00612340" w:rsidRPr="003D1903" w:rsidRDefault="00612340" w:rsidP="0061234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D190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612340" w:rsidRPr="003D1903" w:rsidRDefault="00612340" w:rsidP="003D19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D190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Орналасқан орнын, пошталық мекенжайын, телефонын көрсете </w:t>
            </w:r>
            <w:r w:rsidRPr="0037436F">
              <w:rPr>
                <w:rFonts w:ascii="Times New Roman" w:hAnsi="Times New Roman" w:cs="Times New Roman"/>
                <w:sz w:val="28"/>
                <w:lang w:val="kk-KZ"/>
              </w:rPr>
              <w:t>отырып</w:t>
            </w:r>
            <w:r w:rsidRPr="003D1903">
              <w:rPr>
                <w:rFonts w:ascii="Times New Roman" w:hAnsi="Times New Roman" w:cs="Times New Roman"/>
                <w:b/>
                <w:sz w:val="28"/>
                <w:lang w:val="kk-KZ"/>
              </w:rPr>
              <w:t>, мемлекеттік кәсіпорынның атауы</w:t>
            </w:r>
          </w:p>
        </w:tc>
        <w:tc>
          <w:tcPr>
            <w:tcW w:w="2301" w:type="dxa"/>
          </w:tcPr>
          <w:p w:rsidR="00612340" w:rsidRPr="003D1903" w:rsidRDefault="00612340" w:rsidP="0061234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D190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Бос лауазымның атауы</w:t>
            </w:r>
          </w:p>
        </w:tc>
        <w:tc>
          <w:tcPr>
            <w:tcW w:w="5211" w:type="dxa"/>
          </w:tcPr>
          <w:p w:rsidR="00612340" w:rsidRPr="003D1903" w:rsidRDefault="00612340" w:rsidP="0061234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D190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Тиісті саланың бiлiктiлiк сипаттамаларына сәйкес анықталатын бос лауазымдардың үміткерлеріне қойылатын негiзгi талаптар</w:t>
            </w:r>
          </w:p>
        </w:tc>
        <w:tc>
          <w:tcPr>
            <w:tcW w:w="1827" w:type="dxa"/>
          </w:tcPr>
          <w:p w:rsidR="00612340" w:rsidRPr="003D1903" w:rsidRDefault="00612340" w:rsidP="0061234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D190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Құжаттарды қабылдаудың аяқталу күні мен уақыты  </w:t>
            </w:r>
          </w:p>
        </w:tc>
        <w:tc>
          <w:tcPr>
            <w:tcW w:w="2078" w:type="dxa"/>
          </w:tcPr>
          <w:p w:rsidR="00612340" w:rsidRPr="003D1903" w:rsidRDefault="00612340" w:rsidP="0061234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D190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Әңгімелесуге қатысу үшін қажетті құжаттардың тізбесі</w:t>
            </w:r>
          </w:p>
          <w:p w:rsidR="00612340" w:rsidRPr="003D1903" w:rsidRDefault="00612340" w:rsidP="0061234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88184B" w:rsidRPr="0088184B" w:rsidTr="00612340">
        <w:tc>
          <w:tcPr>
            <w:tcW w:w="534" w:type="dxa"/>
          </w:tcPr>
          <w:p w:rsidR="0088184B" w:rsidRPr="0088184B" w:rsidRDefault="0088184B" w:rsidP="006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12340" w:rsidRPr="004C7732" w:rsidRDefault="00612340" w:rsidP="0061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4C7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C7732">
              <w:rPr>
                <w:rFonts w:ascii="Times New Roman" w:hAnsi="Times New Roman" w:cs="Times New Roman"/>
                <w:sz w:val="24"/>
                <w:szCs w:val="24"/>
              </w:rPr>
              <w:t>азарнаулыэкспорт (Казспецэкспорт)»</w:t>
            </w: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612340" w:rsidRPr="004C7732" w:rsidRDefault="00612340" w:rsidP="0061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</w:t>
            </w:r>
          </w:p>
          <w:p w:rsidR="00612340" w:rsidRPr="004C7732" w:rsidRDefault="00612340" w:rsidP="00612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Қабанбай батыр 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даңғ. 17, Е блогы</w:t>
            </w:r>
          </w:p>
          <w:p w:rsidR="00612340" w:rsidRPr="004C7732" w:rsidRDefault="00612340" w:rsidP="00612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74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83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55</w:t>
            </w:r>
          </w:p>
          <w:p w:rsidR="0088184B" w:rsidRPr="004C7732" w:rsidRDefault="00612340" w:rsidP="0061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  <w:r w:rsidRPr="004C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184B" w:rsidRPr="004C7732" w:rsidRDefault="0088184B" w:rsidP="006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184B" w:rsidRPr="004C7732" w:rsidRDefault="00612340" w:rsidP="006123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департаменті </w:t>
            </w: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Шарттық және талап қою жұмыстары бөлімі</w:t>
            </w:r>
          </w:p>
        </w:tc>
        <w:tc>
          <w:tcPr>
            <w:tcW w:w="5211" w:type="dxa"/>
          </w:tcPr>
          <w:p w:rsidR="0088184B" w:rsidRPr="004C7732" w:rsidRDefault="0027083C" w:rsidP="0088184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  <w:lang w:val="kk-KZ"/>
              </w:rPr>
            </w:pPr>
            <w:r w:rsidRPr="004C7732">
              <w:rPr>
                <w:sz w:val="24"/>
                <w:szCs w:val="24"/>
                <w:lang w:val="kk-KZ"/>
              </w:rPr>
              <w:t>Заң мамандығы бойынша білімі жоғары</w:t>
            </w:r>
            <w:r w:rsidR="0088184B" w:rsidRPr="004C7732">
              <w:rPr>
                <w:sz w:val="24"/>
                <w:szCs w:val="24"/>
                <w:lang w:val="kk-KZ"/>
              </w:rPr>
              <w:t>.</w:t>
            </w:r>
          </w:p>
          <w:p w:rsidR="0027083C" w:rsidRPr="004C7732" w:rsidRDefault="0027083C" w:rsidP="0027083C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өтіліне талаптар қойлмайды.</w:t>
            </w:r>
          </w:p>
          <w:p w:rsidR="0088184B" w:rsidRPr="004C7732" w:rsidRDefault="0027083C" w:rsidP="003D1903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Кәсіпорын қызметінде заңның сақталуын қамтамасыз ету жөніндегі жұмысты жүзеге асырады; Кәсіпорын қызметінде туындайтын құқықтық мәселелер бойынша қорытындыны дайындау бойынша жұмыс жүргізедібөлім бастығына шарттық қатынастарды орнатудың ықтимал жолдары туралы ұсыныстар енгізеді;</w:t>
            </w:r>
            <w:r w:rsidRPr="004C7732">
              <w:rPr>
                <w:sz w:val="24"/>
                <w:szCs w:val="24"/>
                <w:lang w:val="kk-KZ"/>
              </w:rPr>
              <w:t xml:space="preserve"> </w:t>
            </w:r>
            <w:r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жеткізушілер мен тапсырыс берушілер ұсынған</w:t>
            </w:r>
            <w:r w:rsidR="00B60D02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Кәсіпорынмен жасалған шарттардың жобаларын заңнамаға сәйкестігін тексеру жөніндегі жұмысты жүргізеді;</w:t>
            </w:r>
            <w:r w:rsidR="00B60D02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жеткізушілерден  (тапсырыс берушілер) түскен талаптарды қарайды;</w:t>
            </w:r>
            <w:r w:rsidR="00B60D02" w:rsidRPr="004C7732">
              <w:rPr>
                <w:sz w:val="24"/>
                <w:szCs w:val="24"/>
                <w:lang w:val="kk-KZ"/>
              </w:rPr>
              <w:t xml:space="preserve"> </w:t>
            </w:r>
            <w:r w:rsidR="00B60D02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орындауды талап ететін материалдарды қарауға қатысады; Кәсіпорын құрылымдық бөлімшелерінің құқықтық мәселелері бойынша методикалық және консультациялық көмек </w:t>
            </w:r>
            <w:r w:rsidR="007F56C8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көрсетеді;</w:t>
            </w:r>
            <w:r w:rsidR="00B60D02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бөлімнің құзыретіне қатысты мәселелер бойынша сот органдарында, 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мемлекеттік органдарда және ұйымдарда </w:t>
            </w:r>
            <w:r w:rsidR="007F56C8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белгіленген тәртіппен Кәсіпорын мүдделерін ұсынады;</w:t>
            </w:r>
            <w:r w:rsidR="005712B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берілген және қабылданған наразылықтарды, пікірлерді және соттардың тиісті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шешімдерінің есеп-қисабын (есептілігін</w:t>
            </w:r>
            <w:r w:rsidR="005712B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 жүргізеді;</w:t>
            </w:r>
            <w:r w:rsidR="005712B6" w:rsidRPr="004C7732">
              <w:rPr>
                <w:sz w:val="24"/>
                <w:szCs w:val="24"/>
                <w:lang w:val="kk-KZ"/>
              </w:rPr>
              <w:t xml:space="preserve"> </w:t>
            </w:r>
            <w:r w:rsidR="005712B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талдау жүргізеді және Кәсіпорын алдында бөгде ұйымдардың  дебиторлық берешегі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</w:t>
            </w:r>
            <w:r w:rsidR="005712B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өндіріп алу </w:t>
            </w:r>
            <w:r w:rsidR="005712B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туралы ақпаратты ұсынады;</w:t>
            </w:r>
            <w:r w:rsidR="00BC6E86" w:rsidRPr="004C7732">
              <w:rPr>
                <w:sz w:val="24"/>
                <w:szCs w:val="24"/>
                <w:lang w:val="kk-KZ"/>
              </w:rPr>
              <w:t xml:space="preserve"> 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сарапшы болмаған кезде жеткізушілерге (тапсырыс берушiлерге) жолданған және түскен талаптардың  (есептiлiгін) есебiн жүргiзедi;</w:t>
            </w:r>
            <w:r w:rsidR="00BC6E86" w:rsidRPr="004C7732">
              <w:rPr>
                <w:sz w:val="24"/>
                <w:szCs w:val="24"/>
                <w:lang w:val="kk-KZ"/>
              </w:rPr>
              <w:t xml:space="preserve"> 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Кәсіпорынның құрылымдық бөлімшелерімен бірге келіп түскен талаптарға жауаптар дайындайды және жолдайды;</w:t>
            </w:r>
            <w:r w:rsidR="003D1903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</w:t>
            </w:r>
            <w:r w:rsidR="00BC6E86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өлім мәселелеріне қатысты </w:t>
            </w:r>
            <w:r w:rsidR="003D1903" w:rsidRPr="004C7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басқа да атқарымдарды жүзеге асырады.</w:t>
            </w:r>
          </w:p>
        </w:tc>
        <w:tc>
          <w:tcPr>
            <w:tcW w:w="1827" w:type="dxa"/>
          </w:tcPr>
          <w:p w:rsidR="0088184B" w:rsidRPr="004C7732" w:rsidRDefault="00612340" w:rsidP="006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C7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7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184B" w:rsidRPr="004C773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8184B" w:rsidRPr="004C7732" w:rsidRDefault="00612340" w:rsidP="0061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="0088184B" w:rsidRPr="004C7732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2078" w:type="dxa"/>
          </w:tcPr>
          <w:p w:rsidR="00612340" w:rsidRPr="004C7732" w:rsidRDefault="00612340" w:rsidP="0061234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куәлік</w:t>
            </w:r>
          </w:p>
          <w:p w:rsidR="00612340" w:rsidRPr="004C7732" w:rsidRDefault="00612340" w:rsidP="006123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2.Өтініш </w:t>
            </w:r>
          </w:p>
          <w:p w:rsidR="00612340" w:rsidRPr="004C7732" w:rsidRDefault="00612340" w:rsidP="006123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3.Түйіндеме</w:t>
            </w:r>
          </w:p>
          <w:p w:rsidR="00612340" w:rsidRPr="004C7732" w:rsidRDefault="00612340" w:rsidP="00612340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4.Дипломдардың көшірмелері</w:t>
            </w:r>
          </w:p>
          <w:p w:rsidR="00612340" w:rsidRPr="004C7732" w:rsidRDefault="00612340" w:rsidP="0061234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7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88184B" w:rsidRPr="004C7732" w:rsidRDefault="0088184B" w:rsidP="0061234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3B3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2340" w:rsidRDefault="00612340" w:rsidP="00612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12340" w:rsidSect="00881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88184B"/>
    <w:rsid w:val="00195B50"/>
    <w:rsid w:val="0027083C"/>
    <w:rsid w:val="00373DD2"/>
    <w:rsid w:val="0037436F"/>
    <w:rsid w:val="003B31F8"/>
    <w:rsid w:val="003D1903"/>
    <w:rsid w:val="004C7732"/>
    <w:rsid w:val="005712B6"/>
    <w:rsid w:val="00612340"/>
    <w:rsid w:val="00631E17"/>
    <w:rsid w:val="007F56C8"/>
    <w:rsid w:val="0088184B"/>
    <w:rsid w:val="00A17118"/>
    <w:rsid w:val="00B60D02"/>
    <w:rsid w:val="00BC6E86"/>
    <w:rsid w:val="00DF1435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semiHidden/>
    <w:rsid w:val="0088184B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881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84B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818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10</cp:revision>
  <dcterms:created xsi:type="dcterms:W3CDTF">2019-04-24T03:56:00Z</dcterms:created>
  <dcterms:modified xsi:type="dcterms:W3CDTF">2019-04-24T06:13:00Z</dcterms:modified>
</cp:coreProperties>
</file>