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 xml:space="preserve">Объявление о наличии вакансий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2952C6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28.09</w:t>
      </w:r>
      <w:r w:rsidR="00CF13A5" w:rsidRPr="00091F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206AD" w:rsidRPr="00091FFD">
        <w:rPr>
          <w:rFonts w:ascii="Times New Roman" w:hAnsi="Times New Roman" w:cs="Times New Roman"/>
          <w:b/>
          <w:sz w:val="24"/>
          <w:szCs w:val="24"/>
          <w:u w:val="single"/>
        </w:rPr>
        <w:t>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C00CF4" w:rsidRDefault="003B3C2B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52C6" w:rsidRPr="007D4CB7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2952C6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2952C6" w:rsidRPr="007D4CB7" w:rsidRDefault="002952C6" w:rsidP="0029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манова</w:t>
            </w:r>
            <w:proofErr w:type="spellEnd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д.13</w:t>
            </w:r>
          </w:p>
          <w:p w:rsidR="002952C6" w:rsidRDefault="002952C6" w:rsidP="0029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90-10-74</w:t>
            </w:r>
          </w:p>
          <w:p w:rsidR="002952C6" w:rsidRPr="008172A9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2952C6" w:rsidRDefault="002952C6" w:rsidP="00295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D4CB7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Pr="00F1196E" w:rsidRDefault="00583478" w:rsidP="00F1196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  <w:p w:rsidR="00583478" w:rsidRDefault="00583478" w:rsidP="00F1196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t>Отдела анализа и стратегического развития</w:t>
            </w:r>
          </w:p>
        </w:tc>
        <w:tc>
          <w:tcPr>
            <w:tcW w:w="5211" w:type="dxa"/>
          </w:tcPr>
          <w:p w:rsidR="00957695" w:rsidRPr="006A5FB5" w:rsidRDefault="00957695" w:rsidP="0095769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0843B9" w:rsidRDefault="00957695" w:rsidP="006055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B5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  <w:r w:rsidR="00605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478" w:rsidRPr="0060556E" w:rsidRDefault="00B7789A" w:rsidP="000E09D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</w:t>
            </w:r>
            <w:r w:rsidR="0060556E" w:rsidRP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основе</w:t>
            </w:r>
            <w:r w:rsidR="0060556E" w:rsidRP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изучает рынок вооружения и военной техники, боеприпасов и комплектующим изделиям к ним, а также продукции, оборудован</w:t>
            </w:r>
            <w:r w:rsidR="00632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 и соответствующих технологий</w:t>
            </w:r>
            <w:r w:rsidR="0060556E" w:rsidRP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двойного применения</w:t>
            </w:r>
            <w:r w:rsidR="00605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0556E" w:rsidRP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редставляет информационно – аналитические, отчетные материалы о рынке вооружения</w:t>
            </w:r>
            <w:r w:rsidR="00605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0556E" w:rsidRP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ринимает участие в рассмотрении проектов документов, справочных материалов и иных документов, представляемых в другие структурные подразделения Предприятия</w:t>
            </w:r>
            <w:r w:rsidR="0060556E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60556E" w:rsidRPr="0060556E"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азрабатывает правовые акты, аналитические справки по вопросам деятельности Предприятия, и дает разъяснения по этим вопросам, с учетом основного </w:t>
            </w:r>
            <w:r w:rsidR="0060556E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отдела. У</w:t>
            </w:r>
            <w:r w:rsidR="0060556E" w:rsidRPr="0060556E">
              <w:rPr>
                <w:rFonts w:ascii="Times New Roman" w:hAnsi="Times New Roman" w:cs="Times New Roman"/>
                <w:sz w:val="24"/>
                <w:szCs w:val="24"/>
              </w:rPr>
              <w:t>частвует во всех круглых столах, совещаниях государственных органов по вопросам разработки правовых актов,</w:t>
            </w:r>
            <w:r w:rsidR="0060556E">
              <w:rPr>
                <w:rFonts w:ascii="Times New Roman" w:hAnsi="Times New Roman" w:cs="Times New Roman"/>
                <w:sz w:val="24"/>
                <w:szCs w:val="24"/>
              </w:rPr>
              <w:t xml:space="preserve"> касающихся деятельности Отдела. </w:t>
            </w:r>
            <w:r w:rsid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60556E" w:rsidRP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казывает структурным подразделениям Предприятия методическую и консультативную помощь</w:t>
            </w:r>
            <w:r w:rsidR="00605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60556E" w:rsidRP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отовит информационные материалы для размещения на информационный сайт Предприятия</w:t>
            </w:r>
            <w:r w:rsidR="00605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60556E" w:rsidRPr="006055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отовит предложения в проект Плана развития Предприятия, а также отчеты по ним</w:t>
            </w:r>
            <w:r w:rsidR="00605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583478" w:rsidRDefault="002952C6" w:rsidP="004B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11.10.2018</w:t>
            </w:r>
          </w:p>
          <w:p w:rsidR="00B625C6" w:rsidRPr="008F3CA7" w:rsidRDefault="00B625C6" w:rsidP="004B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ч. </w:t>
            </w:r>
          </w:p>
        </w:tc>
        <w:tc>
          <w:tcPr>
            <w:tcW w:w="2078" w:type="dxa"/>
          </w:tcPr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9D10B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2952C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15B88"/>
    <w:rsid w:val="0003437C"/>
    <w:rsid w:val="000449CF"/>
    <w:rsid w:val="00046A91"/>
    <w:rsid w:val="00073490"/>
    <w:rsid w:val="000843B9"/>
    <w:rsid w:val="00085601"/>
    <w:rsid w:val="00086853"/>
    <w:rsid w:val="00091FFD"/>
    <w:rsid w:val="000A5E35"/>
    <w:rsid w:val="000D0F90"/>
    <w:rsid w:val="000E09DC"/>
    <w:rsid w:val="000E2144"/>
    <w:rsid w:val="001077F9"/>
    <w:rsid w:val="00146E5A"/>
    <w:rsid w:val="001655D7"/>
    <w:rsid w:val="001771DC"/>
    <w:rsid w:val="001C7606"/>
    <w:rsid w:val="001D7F74"/>
    <w:rsid w:val="00201E8F"/>
    <w:rsid w:val="0021136B"/>
    <w:rsid w:val="0027438D"/>
    <w:rsid w:val="002770CA"/>
    <w:rsid w:val="002806BD"/>
    <w:rsid w:val="002844D1"/>
    <w:rsid w:val="00286758"/>
    <w:rsid w:val="002952C6"/>
    <w:rsid w:val="002A25D2"/>
    <w:rsid w:val="002A498E"/>
    <w:rsid w:val="00320126"/>
    <w:rsid w:val="00333DFA"/>
    <w:rsid w:val="00350C1E"/>
    <w:rsid w:val="00351317"/>
    <w:rsid w:val="00390F16"/>
    <w:rsid w:val="0039696D"/>
    <w:rsid w:val="003A02E0"/>
    <w:rsid w:val="003B3C2B"/>
    <w:rsid w:val="003D40B7"/>
    <w:rsid w:val="003D43F4"/>
    <w:rsid w:val="003D7CFE"/>
    <w:rsid w:val="003E1228"/>
    <w:rsid w:val="003F4F8C"/>
    <w:rsid w:val="0044431C"/>
    <w:rsid w:val="004455AB"/>
    <w:rsid w:val="00473796"/>
    <w:rsid w:val="004B265D"/>
    <w:rsid w:val="005179DF"/>
    <w:rsid w:val="005206A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5D6A89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C4AA9"/>
    <w:rsid w:val="006C5B1B"/>
    <w:rsid w:val="006D26D2"/>
    <w:rsid w:val="00730088"/>
    <w:rsid w:val="007302F9"/>
    <w:rsid w:val="0075563C"/>
    <w:rsid w:val="00762F56"/>
    <w:rsid w:val="0076476D"/>
    <w:rsid w:val="00777620"/>
    <w:rsid w:val="00784BA7"/>
    <w:rsid w:val="007977C1"/>
    <w:rsid w:val="007B50AA"/>
    <w:rsid w:val="007C60E0"/>
    <w:rsid w:val="007D4CB7"/>
    <w:rsid w:val="007E0834"/>
    <w:rsid w:val="007F0F26"/>
    <w:rsid w:val="007F2C1E"/>
    <w:rsid w:val="0081650E"/>
    <w:rsid w:val="008172A9"/>
    <w:rsid w:val="00835DED"/>
    <w:rsid w:val="00872B95"/>
    <w:rsid w:val="008F3CA7"/>
    <w:rsid w:val="0093246E"/>
    <w:rsid w:val="00957695"/>
    <w:rsid w:val="009624E5"/>
    <w:rsid w:val="009636D7"/>
    <w:rsid w:val="00995CB8"/>
    <w:rsid w:val="009D10B8"/>
    <w:rsid w:val="00A720F8"/>
    <w:rsid w:val="00AA7A75"/>
    <w:rsid w:val="00B0301B"/>
    <w:rsid w:val="00B625C6"/>
    <w:rsid w:val="00B7789A"/>
    <w:rsid w:val="00B804A0"/>
    <w:rsid w:val="00BB4349"/>
    <w:rsid w:val="00BD5856"/>
    <w:rsid w:val="00C00CF4"/>
    <w:rsid w:val="00C2232A"/>
    <w:rsid w:val="00C44D01"/>
    <w:rsid w:val="00C55850"/>
    <w:rsid w:val="00CC73A4"/>
    <w:rsid w:val="00CF13A5"/>
    <w:rsid w:val="00CF68F6"/>
    <w:rsid w:val="00D51D91"/>
    <w:rsid w:val="00D9134F"/>
    <w:rsid w:val="00DC0832"/>
    <w:rsid w:val="00DD0301"/>
    <w:rsid w:val="00DD6A8E"/>
    <w:rsid w:val="00DF6FCF"/>
    <w:rsid w:val="00E67D9F"/>
    <w:rsid w:val="00ED3983"/>
    <w:rsid w:val="00F00771"/>
    <w:rsid w:val="00F1196E"/>
    <w:rsid w:val="00F62A27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132</cp:revision>
  <cp:lastPrinted>2018-07-30T06:55:00Z</cp:lastPrinted>
  <dcterms:created xsi:type="dcterms:W3CDTF">2018-05-31T04:01:00Z</dcterms:created>
  <dcterms:modified xsi:type="dcterms:W3CDTF">2018-09-28T02:59:00Z</dcterms:modified>
</cp:coreProperties>
</file>