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F9" w:rsidRDefault="009405F9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F76" w:rsidRPr="000732F3" w:rsidRDefault="007C5F76" w:rsidP="007C5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32F3">
        <w:rPr>
          <w:rFonts w:ascii="Times New Roman" w:hAnsi="Times New Roman" w:cs="Times New Roman"/>
          <w:b/>
          <w:sz w:val="24"/>
          <w:szCs w:val="24"/>
        </w:rPr>
        <w:t>«</w:t>
      </w:r>
      <w:r w:rsidRPr="000732F3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 w:rsidRPr="000732F3">
        <w:rPr>
          <w:rFonts w:ascii="Times New Roman" w:hAnsi="Times New Roman" w:cs="Times New Roman"/>
          <w:b/>
          <w:sz w:val="24"/>
          <w:szCs w:val="24"/>
        </w:rPr>
        <w:t>азарнаулыэкспорт</w:t>
      </w:r>
      <w:proofErr w:type="spellEnd"/>
      <w:r w:rsidRPr="000732F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732F3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Pr="000732F3">
        <w:rPr>
          <w:rFonts w:ascii="Times New Roman" w:hAnsi="Times New Roman" w:cs="Times New Roman"/>
          <w:b/>
          <w:sz w:val="24"/>
          <w:szCs w:val="24"/>
        </w:rPr>
        <w:t>)»</w:t>
      </w:r>
      <w:r w:rsidRPr="000732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РМК-де </w:t>
      </w:r>
      <w:proofErr w:type="gramStart"/>
      <w:r w:rsidRPr="000732F3">
        <w:rPr>
          <w:rFonts w:ascii="Times New Roman" w:hAnsi="Times New Roman" w:cs="Times New Roman"/>
          <w:b/>
          <w:sz w:val="24"/>
          <w:szCs w:val="24"/>
          <w:lang w:val="kk-KZ"/>
        </w:rPr>
        <w:t>бос</w:t>
      </w:r>
      <w:proofErr w:type="gramEnd"/>
      <w:r w:rsidRPr="000732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орынның бары туралы хабарландыру</w:t>
      </w:r>
    </w:p>
    <w:p w:rsidR="007C5F76" w:rsidRPr="000732F3" w:rsidRDefault="000732F3" w:rsidP="007C5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2F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2018 ж. </w:t>
      </w:r>
      <w:r w:rsidR="003C5C7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25</w:t>
      </w:r>
      <w:r w:rsidR="007C5F76" w:rsidRPr="000732F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.10</w:t>
      </w:r>
    </w:p>
    <w:p w:rsidR="003F4F8C" w:rsidRPr="000732F3" w:rsidRDefault="003F4F8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30"/>
        <w:gridCol w:w="2827"/>
        <w:gridCol w:w="2301"/>
        <w:gridCol w:w="5041"/>
        <w:gridCol w:w="1826"/>
        <w:gridCol w:w="2261"/>
      </w:tblGrid>
      <w:tr w:rsidR="007C5F76" w:rsidRPr="003C5C72" w:rsidTr="007C5F76">
        <w:tc>
          <w:tcPr>
            <w:tcW w:w="530" w:type="dxa"/>
          </w:tcPr>
          <w:p w:rsidR="007C5F76" w:rsidRPr="000732F3" w:rsidRDefault="007C5F76" w:rsidP="006D2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2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7" w:type="dxa"/>
          </w:tcPr>
          <w:p w:rsidR="007C5F76" w:rsidRPr="000732F3" w:rsidRDefault="007C5F76" w:rsidP="00AC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32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Тұрған орнын, пошта мекенжайын, телефонын көрсетілген мемлекеттік кәсіпорынның атауы</w:t>
            </w:r>
          </w:p>
        </w:tc>
        <w:tc>
          <w:tcPr>
            <w:tcW w:w="2301" w:type="dxa"/>
          </w:tcPr>
          <w:p w:rsidR="007C5F76" w:rsidRPr="000732F3" w:rsidRDefault="007C5F76" w:rsidP="00AC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32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лауазымның атауы</w:t>
            </w:r>
          </w:p>
          <w:p w:rsidR="007C5F76" w:rsidRPr="000732F3" w:rsidRDefault="007C5F76" w:rsidP="00AC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7C5F76" w:rsidRPr="000732F3" w:rsidRDefault="007C5F76" w:rsidP="00AC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32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Үміткерлерге тиісті сала үшін біліктілік сипаттамаларына сәйкес айқындалған бос лауазымдарды атқаруға арналған негізгі талаптар </w:t>
            </w:r>
          </w:p>
        </w:tc>
        <w:tc>
          <w:tcPr>
            <w:tcW w:w="1826" w:type="dxa"/>
          </w:tcPr>
          <w:p w:rsidR="007C5F76" w:rsidRPr="000732F3" w:rsidRDefault="007C5F76" w:rsidP="00AC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32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Құжат қабылдауды бастау күні мен уақыты</w:t>
            </w:r>
          </w:p>
        </w:tc>
        <w:tc>
          <w:tcPr>
            <w:tcW w:w="2261" w:type="dxa"/>
          </w:tcPr>
          <w:p w:rsidR="007C5F76" w:rsidRPr="000732F3" w:rsidRDefault="007C5F76" w:rsidP="00AC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32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Әңгімелесуге қатысу үшін қажетті құжаттар тізбесі</w:t>
            </w:r>
          </w:p>
        </w:tc>
      </w:tr>
      <w:tr w:rsidR="000732F3" w:rsidRPr="000732F3" w:rsidTr="007C5F76">
        <w:tc>
          <w:tcPr>
            <w:tcW w:w="530" w:type="dxa"/>
          </w:tcPr>
          <w:p w:rsidR="000732F3" w:rsidRPr="000732F3" w:rsidRDefault="000732F3" w:rsidP="0007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0732F3" w:rsidRPr="000732F3" w:rsidRDefault="000732F3" w:rsidP="00840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2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Қорғаныс және аэроғарыш өнеркәсібі министрлігінің ШЖҚ </w:t>
            </w:r>
            <w:r w:rsidRPr="000732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32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0732F3">
              <w:rPr>
                <w:rFonts w:ascii="Times New Roman" w:hAnsi="Times New Roman" w:cs="Times New Roman"/>
                <w:sz w:val="24"/>
                <w:szCs w:val="24"/>
              </w:rPr>
              <w:t>азарнаулыэкспорт</w:t>
            </w:r>
            <w:proofErr w:type="spellEnd"/>
            <w:r w:rsidRPr="000732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32F3">
              <w:rPr>
                <w:rFonts w:ascii="Times New Roman" w:hAnsi="Times New Roman" w:cs="Times New Roman"/>
                <w:sz w:val="24"/>
                <w:szCs w:val="24"/>
              </w:rPr>
              <w:t>Казспецэкспорт</w:t>
            </w:r>
            <w:proofErr w:type="spellEnd"/>
            <w:r w:rsidRPr="000732F3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Pr="000732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РМК</w:t>
            </w:r>
          </w:p>
          <w:p w:rsidR="000732F3" w:rsidRPr="000732F3" w:rsidRDefault="000732F3" w:rsidP="0084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F3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0732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  <w:p w:rsidR="000732F3" w:rsidRPr="000732F3" w:rsidRDefault="000732F3" w:rsidP="00840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3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Иманов</w:t>
            </w:r>
            <w:proofErr w:type="spellEnd"/>
            <w:r w:rsidRPr="00073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көш.</w:t>
            </w:r>
            <w:r w:rsidRPr="00073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73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Pr="00073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0732F3" w:rsidRPr="000732F3" w:rsidRDefault="000732F3" w:rsidP="00840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073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 w:rsidRPr="00073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90-10-74</w:t>
            </w:r>
          </w:p>
          <w:p w:rsidR="000732F3" w:rsidRPr="000732F3" w:rsidRDefault="000732F3" w:rsidP="00840D4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073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kadry@kaspex.kz</w:t>
            </w:r>
          </w:p>
        </w:tc>
        <w:tc>
          <w:tcPr>
            <w:tcW w:w="2301" w:type="dxa"/>
          </w:tcPr>
          <w:p w:rsidR="000732F3" w:rsidRPr="000732F3" w:rsidRDefault="000732F3" w:rsidP="00840D4A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1D1D">
              <w:rPr>
                <w:rFonts w:ascii="Times New Roman" w:hAnsi="Times New Roman"/>
                <w:sz w:val="24"/>
                <w:szCs w:val="24"/>
                <w:lang w:val="kk-KZ"/>
              </w:rPr>
              <w:t>Бухгалтерл</w:t>
            </w:r>
            <w:r w:rsidRPr="000732F3">
              <w:rPr>
                <w:rFonts w:ascii="Times New Roman" w:hAnsi="Times New Roman"/>
                <w:sz w:val="24"/>
                <w:szCs w:val="24"/>
                <w:lang w:val="kk-KZ"/>
              </w:rPr>
              <w:t>ік есепке алу бөлімінің сарапшысы</w:t>
            </w:r>
          </w:p>
        </w:tc>
        <w:tc>
          <w:tcPr>
            <w:tcW w:w="5041" w:type="dxa"/>
          </w:tcPr>
          <w:p w:rsidR="000732F3" w:rsidRPr="00701ECF" w:rsidRDefault="000732F3" w:rsidP="00840D4A">
            <w:pPr>
              <w:tabs>
                <w:tab w:val="left" w:pos="851"/>
                <w:tab w:val="left" w:pos="12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Мамандығы бойынша жоғары білімі, еңбек өтіліне талаптар қойылмайды.</w:t>
            </w:r>
          </w:p>
          <w:p w:rsidR="000732F3" w:rsidRPr="00F441EA" w:rsidRDefault="00840D4A" w:rsidP="00F441E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 уақытын есепке алу табелін қабылдауды, талдауды және бақылауды жүзеге асырады және оларды шоттық өңдеуге дайындайды; уақытша еңбекке жарамсыздық парақтарын,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сырқаттанғандарды</w:t>
            </w:r>
            <w:r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күту туралы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анықтаманы</w:t>
            </w:r>
            <w:r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жұмыста қызметкердің болмауы құқығын растайтын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сондай-ақ бухгалтерлік есептілікті жасауға арналған басқа да құжаттарды қабылдайды және олардың дұрыс рәсімделуін бақылайды</w:t>
            </w:r>
            <w:r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0732F3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01E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Кәсіпорын қызметкерлеріне еңбекақы төлеуді жүзеге асырады; «Еңбек туралы есеп» статистикалық есептерін </w:t>
            </w:r>
            <w:r w:rsidR="00701ECF" w:rsidRPr="00701E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белгіленген мерзімде</w:t>
            </w:r>
            <w:r w:rsidRPr="00701E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дайындайды және ұсынады, бухгалтерлік құжаттардың сақталуын бақылайды, оларды </w:t>
            </w:r>
            <w:r w:rsidR="00701ECF" w:rsidRPr="00701E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архивке</w:t>
            </w:r>
            <w:r w:rsidRPr="00701E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тап</w:t>
            </w:r>
            <w:r w:rsidR="00701ECF" w:rsidRPr="00701E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сыру үшін белгіленген тәртіпк</w:t>
            </w:r>
            <w:r w:rsidRPr="00701E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 сәйкес </w:t>
            </w:r>
            <w:r w:rsidR="00701ECF" w:rsidRPr="00701E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рәсімдейді</w:t>
            </w:r>
            <w:r w:rsidRPr="00701E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 кассалық тәртіпті</w:t>
            </w:r>
            <w:r w:rsidR="00701ECF" w:rsidRPr="00701E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r w:rsidRPr="00701E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сақта</w:t>
            </w:r>
            <w:r w:rsidR="00701ECF" w:rsidRPr="00701E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луын</w:t>
            </w:r>
            <w:r w:rsidRPr="00701E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есепті тұлғалармен есеп </w:t>
            </w:r>
            <w:r w:rsidR="00701ECF" w:rsidRPr="00701E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айырысуға бақылау </w:t>
            </w:r>
            <w:r w:rsidRPr="00701E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жүргізеді; 200.00, 200.02 нысандағы салық есептілігін </w:t>
            </w:r>
            <w:r w:rsidR="00701ECF" w:rsidRPr="00701E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дайындайды және </w:t>
            </w:r>
            <w:r w:rsidRPr="00701E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тіркеу орны бойынша жеткізеді;</w:t>
            </w:r>
            <w:r w:rsidR="00506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алық салынатын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төлем көзінен (101201)</w:t>
            </w:r>
            <w:r w:rsid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түскен табыстармен жеке табыс салығы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әлеуметтік салық (103101), міндетті зейнетақы жарналарын (901101), әлеуметтік аударымдарды (902101), міндетті әлеуметтік </w:t>
            </w:r>
            <w:r w:rsidR="00506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медицианылық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сақтандыру</w:t>
            </w:r>
            <w:r w:rsidR="00506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бойынша салық органдарымен салыстырып тексеру; есепті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сомаларды уақтылы және толық есепке алу, </w:t>
            </w:r>
            <w:r w:rsidR="00506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аванстық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есептер</w:t>
            </w:r>
            <w:r w:rsidR="00506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алу және өңдеу; </w:t>
            </w:r>
            <w:r w:rsidR="00506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ЖЖМ-ның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түсуі мен есептен шығарылуын есепке алуды </w:t>
            </w:r>
            <w:r w:rsidR="00701ECF" w:rsidRP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жүргізеді;</w:t>
            </w:r>
            <w:r w:rsidR="005064AD" w:rsidRPr="00F441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5064AD" w:rsidRPr="003B1D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КТ-001, 4-ОС, 2-ТП (</w:t>
            </w:r>
            <w:r w:rsidR="005064AD" w:rsidRPr="00F441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ауа</w:t>
            </w:r>
            <w:r w:rsidR="005064AD" w:rsidRPr="003B1D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), Э-коммерция, 1 - Инвест, 11 – </w:t>
            </w:r>
            <w:r w:rsidR="005064AD" w:rsidRPr="00F441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негізгі қордың жағдайы туралы есеп</w:t>
            </w:r>
            <w:r w:rsidR="005064AD" w:rsidRPr="003B1D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1 – инновация, 2 – инновация</w:t>
            </w:r>
            <w:r w:rsidR="005064AD" w:rsidRPr="00F441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нысандары</w:t>
            </w:r>
            <w:r w:rsidR="00701ECF" w:rsidRP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статистикалық есептілікті дайындайды және </w:t>
            </w:r>
            <w:r w:rsidR="005064AD" w:rsidRP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белгіленген мерзімде</w:t>
            </w:r>
            <w:r w:rsidR="00701ECF" w:rsidRP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64AD" w:rsidRP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тапсырады</w:t>
            </w:r>
            <w:r w:rsidR="00701ECF" w:rsidRP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="005064AD" w:rsidRPr="003B1D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kk-KZ"/>
              </w:rPr>
              <w:t>870</w:t>
            </w:r>
            <w:r w:rsidR="00C455CD" w:rsidRPr="00F441E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kk-KZ"/>
              </w:rPr>
              <w:t>-н.</w:t>
            </w:r>
            <w:r w:rsidR="005064AD" w:rsidRPr="003B1D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kk-KZ"/>
              </w:rPr>
              <w:t xml:space="preserve">  «</w:t>
            </w:r>
            <w:r w:rsidR="00C455CD" w:rsidRPr="00F441E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kk-KZ"/>
              </w:rPr>
              <w:t>Қоршаған ортаға эмиссия үшін төлем бойынша декларация</w:t>
            </w:r>
            <w:r w:rsidR="005064AD" w:rsidRPr="003B1D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», </w:t>
            </w:r>
            <w:r w:rsidR="00C455CD" w:rsidRP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Республикасында сатып алынған тауарлар бойынша </w:t>
            </w:r>
            <w:r w:rsidR="00C455CD" w:rsidRPr="003B1D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kk-KZ"/>
              </w:rPr>
              <w:t xml:space="preserve">300.00 </w:t>
            </w:r>
            <w:r w:rsidR="00C455CD" w:rsidRPr="00F441E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kk-KZ"/>
              </w:rPr>
              <w:t xml:space="preserve">нысаныың «Есепке жатқызылған ҚҚС сомасы» бөлігіне  салықтық тіркелімді </w:t>
            </w:r>
            <w:r w:rsidR="00F441EA" w:rsidRPr="00F441E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kk-KZ"/>
              </w:rPr>
              <w:t>300.00 нысанға «</w:t>
            </w:r>
            <w:r w:rsidR="00F441EA" w:rsidRPr="00F44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Есептік с</w:t>
            </w:r>
            <w:r w:rsidR="00F441EA" w:rsidRPr="003B1D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алық кезеңi ішінде сатып алынған тауарлар жұмыстар, </w:t>
            </w:r>
            <w:r w:rsidR="00F441EA" w:rsidRPr="00F44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көрсетілетін </w:t>
            </w:r>
            <w:r w:rsidR="00F441EA" w:rsidRPr="003B1D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қызмет</w:t>
            </w:r>
            <w:r w:rsidR="00F441EA" w:rsidRPr="00F44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тер бойынша</w:t>
            </w:r>
            <w:r w:rsidR="00F441EA" w:rsidRPr="003B1D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шот-фактуралардың</w:t>
            </w:r>
            <w:r w:rsidR="00F441EA" w:rsidRPr="00F44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F441EA" w:rsidRPr="003B1D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тiзiлiмi</w:t>
            </w:r>
            <w:r w:rsidR="00F441EA" w:rsidRPr="00F441E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kk-KZ"/>
              </w:rPr>
              <w:t xml:space="preserve">» № 8 қосымша толтырылады. </w:t>
            </w:r>
            <w:r w:rsidR="005064A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kk-KZ"/>
              </w:rPr>
              <w:t xml:space="preserve">салықтық есептілікті белгіленген </w:t>
            </w:r>
            <w:r w:rsidR="00506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мерзімде дайындай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және </w:t>
            </w:r>
            <w:r w:rsidR="00506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тапсырады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жеткізушілермен және сатып алушылармен, қоршаған ортаға эмиссия үшін төлемдер</w:t>
            </w:r>
            <w:r w:rsidR="00C45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(105316) </w:t>
            </w:r>
            <w:r w:rsidR="00C45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бойынша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салыстырулар </w:t>
            </w:r>
            <w:r w:rsidR="00C455CD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 органдарымен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жасайды;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құралдарды есепке алу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жүзеге асырады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«Активтерді түгендеу», «Мемлекеттік активтер тізілімі» туралы есепті </w:t>
            </w:r>
            <w:r w:rsidR="00F441EA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дайындайды және 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белгіленген мерзімде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тапсырады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салықтық есепті уақт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ылы дайындайды және жеткізеді: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-н.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441EA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Көлік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құралдары</w:t>
            </w:r>
            <w:r w:rsidR="00F441EA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бойынша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салығы, жер салығы және мүлік салығы туралы декларация, 701.01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-н.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Жер салығы мен мүлік са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лығы бойынша ағымдағы төлемдер есебі,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701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-н.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441EA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көлік құралдарына 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арналған </w:t>
            </w:r>
            <w:r w:rsidR="00F441EA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ағымдағы төлемдер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есебі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жұмыс 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учаскесіне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қатысты басқа да есептер;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мүлік салығы, жер салығы, көлік салығы бойынша салық органдарымен салыстырады; Қазақстан Республикасында сатып алынған тауарларға арналған 300.00 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нысанға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F441EA" w:rsidRPr="00F44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Есептік с</w:t>
            </w:r>
            <w:r w:rsidR="00F441EA" w:rsidRPr="003B1D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алық кезеңi ішінде сатып алынған тауарлар жұмыстар, </w:t>
            </w:r>
            <w:r w:rsidR="00F441EA" w:rsidRPr="00F44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көрсетілетін </w:t>
            </w:r>
            <w:r w:rsidR="00F441EA" w:rsidRPr="003B1D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қызмет</w:t>
            </w:r>
            <w:r w:rsidR="00F441EA" w:rsidRPr="00F44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тер бойынша</w:t>
            </w:r>
            <w:r w:rsidR="00F441EA" w:rsidRPr="003B1D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шот-фактуралардың</w:t>
            </w:r>
            <w:r w:rsidR="00F441EA" w:rsidRPr="00F44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F441EA" w:rsidRPr="003B1D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тiзiлiмi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№8 </w:t>
            </w:r>
            <w:r w:rsidR="00F441EA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</w:t>
            </w:r>
            <w:r w:rsidR="00F441EA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толтырыды.</w:t>
            </w:r>
          </w:p>
        </w:tc>
        <w:tc>
          <w:tcPr>
            <w:tcW w:w="1826" w:type="dxa"/>
          </w:tcPr>
          <w:p w:rsidR="000732F3" w:rsidRPr="000732F3" w:rsidRDefault="000732F3" w:rsidP="00840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2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2018 ж. </w:t>
            </w:r>
            <w:r w:rsidRPr="0007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C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732F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C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32F3" w:rsidRPr="000732F3" w:rsidRDefault="000732F3" w:rsidP="0084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F3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r w:rsidRPr="000732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</w:t>
            </w:r>
            <w:proofErr w:type="gramStart"/>
            <w:r w:rsidRPr="000732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</w:t>
            </w:r>
            <w:proofErr w:type="gramEnd"/>
            <w:r w:rsidRPr="000732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 дейін</w:t>
            </w:r>
            <w:r w:rsidRPr="00073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:rsidR="000732F3" w:rsidRPr="000732F3" w:rsidRDefault="000732F3" w:rsidP="00840D4A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2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32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куәлік</w:t>
            </w:r>
          </w:p>
          <w:p w:rsidR="000732F3" w:rsidRPr="000732F3" w:rsidRDefault="000732F3" w:rsidP="00840D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2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732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Өтініш </w:t>
            </w:r>
          </w:p>
          <w:p w:rsidR="000732F3" w:rsidRPr="000732F3" w:rsidRDefault="000732F3" w:rsidP="00840D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2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732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Түйіндеме</w:t>
            </w:r>
          </w:p>
          <w:p w:rsidR="000732F3" w:rsidRPr="000732F3" w:rsidRDefault="000732F3" w:rsidP="00840D4A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2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732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Дипломдардың көшірмелері</w:t>
            </w:r>
          </w:p>
          <w:p w:rsidR="000732F3" w:rsidRPr="000732F3" w:rsidRDefault="000732F3" w:rsidP="00840D4A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2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732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кітапшасының көшірмесі</w:t>
            </w:r>
          </w:p>
          <w:p w:rsidR="000732F3" w:rsidRPr="000732F3" w:rsidRDefault="000732F3" w:rsidP="00840D4A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32F3" w:rsidRPr="000732F3" w:rsidRDefault="000732F3" w:rsidP="00840D4A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32F3" w:rsidRPr="000732F3" w:rsidRDefault="000732F3" w:rsidP="00840D4A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3A4" w:rsidRPr="006D26D2" w:rsidRDefault="006B53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B53A4" w:rsidRPr="006D26D2" w:rsidSect="002952C6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(OT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B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076F68"/>
    <w:multiLevelType w:val="hybridMultilevel"/>
    <w:tmpl w:val="6E8C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0B75"/>
    <w:multiLevelType w:val="hybridMultilevel"/>
    <w:tmpl w:val="5F304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4715"/>
    <w:multiLevelType w:val="hybridMultilevel"/>
    <w:tmpl w:val="6E4E0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5D90"/>
    <w:multiLevelType w:val="multilevel"/>
    <w:tmpl w:val="45262D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5">
    <w:nsid w:val="25CD512B"/>
    <w:multiLevelType w:val="multilevel"/>
    <w:tmpl w:val="6DB43314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18" w:hanging="13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607" w:hanging="13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96" w:hanging="132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eastAsiaTheme="minorEastAsia" w:hint="default"/>
      </w:rPr>
    </w:lvl>
  </w:abstractNum>
  <w:abstractNum w:abstractNumId="6">
    <w:nsid w:val="286A2F84"/>
    <w:multiLevelType w:val="hybridMultilevel"/>
    <w:tmpl w:val="6FB6107C"/>
    <w:lvl w:ilvl="0" w:tplc="DFF0B84A">
      <w:start w:val="1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7">
    <w:nsid w:val="2A7514BD"/>
    <w:multiLevelType w:val="hybridMultilevel"/>
    <w:tmpl w:val="3C7E3448"/>
    <w:lvl w:ilvl="0" w:tplc="9BF0CCA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5505D"/>
    <w:multiLevelType w:val="hybridMultilevel"/>
    <w:tmpl w:val="C152DBBC"/>
    <w:lvl w:ilvl="0" w:tplc="610ED5C4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353A3F9E">
      <w:start w:val="1"/>
      <w:numFmt w:val="decimal"/>
      <w:lvlText w:val="%2)"/>
      <w:lvlJc w:val="left"/>
      <w:pPr>
        <w:ind w:left="2226" w:hanging="360"/>
      </w:pPr>
      <w:rPr>
        <w:rFonts w:ascii="Times New Roman" w:eastAsia="Arial Unicode MS" w:hAnsi="Times New Roman" w:cs="Times New Roman"/>
      </w:rPr>
    </w:lvl>
    <w:lvl w:ilvl="2" w:tplc="ECA87F10">
      <w:start w:val="1"/>
      <w:numFmt w:val="decimal"/>
      <w:lvlText w:val="%3."/>
      <w:lvlJc w:val="right"/>
      <w:pPr>
        <w:ind w:left="294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2A8711A"/>
    <w:multiLevelType w:val="hybridMultilevel"/>
    <w:tmpl w:val="B80A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A24BA"/>
    <w:multiLevelType w:val="hybridMultilevel"/>
    <w:tmpl w:val="1B389CC8"/>
    <w:lvl w:ilvl="0" w:tplc="91EA20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AFD6285"/>
    <w:multiLevelType w:val="multilevel"/>
    <w:tmpl w:val="ADEA9FE6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08F2039"/>
    <w:multiLevelType w:val="hybridMultilevel"/>
    <w:tmpl w:val="9ADA4B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3F4"/>
    <w:rsid w:val="00015B88"/>
    <w:rsid w:val="0003437C"/>
    <w:rsid w:val="000449CF"/>
    <w:rsid w:val="00046A91"/>
    <w:rsid w:val="000732F3"/>
    <w:rsid w:val="00073490"/>
    <w:rsid w:val="000843B9"/>
    <w:rsid w:val="00085601"/>
    <w:rsid w:val="00086853"/>
    <w:rsid w:val="00091FFD"/>
    <w:rsid w:val="00096ACF"/>
    <w:rsid w:val="000A5E35"/>
    <w:rsid w:val="000D0F90"/>
    <w:rsid w:val="000E09DC"/>
    <w:rsid w:val="000E2144"/>
    <w:rsid w:val="000E73BF"/>
    <w:rsid w:val="001077F9"/>
    <w:rsid w:val="001324AF"/>
    <w:rsid w:val="00146E5A"/>
    <w:rsid w:val="001655D7"/>
    <w:rsid w:val="001771DC"/>
    <w:rsid w:val="001B3E50"/>
    <w:rsid w:val="001C7606"/>
    <w:rsid w:val="001D7F74"/>
    <w:rsid w:val="00201E8F"/>
    <w:rsid w:val="0021136B"/>
    <w:rsid w:val="0027438D"/>
    <w:rsid w:val="002770CA"/>
    <w:rsid w:val="002806BD"/>
    <w:rsid w:val="002844D1"/>
    <w:rsid w:val="00286758"/>
    <w:rsid w:val="002952C6"/>
    <w:rsid w:val="002A25D2"/>
    <w:rsid w:val="002A498E"/>
    <w:rsid w:val="002D4BE9"/>
    <w:rsid w:val="003143CF"/>
    <w:rsid w:val="00320126"/>
    <w:rsid w:val="00333DFA"/>
    <w:rsid w:val="00350C1E"/>
    <w:rsid w:val="00351317"/>
    <w:rsid w:val="00383840"/>
    <w:rsid w:val="00390F16"/>
    <w:rsid w:val="0039696D"/>
    <w:rsid w:val="003A02E0"/>
    <w:rsid w:val="003B1D1D"/>
    <w:rsid w:val="003B3C2B"/>
    <w:rsid w:val="003C5C72"/>
    <w:rsid w:val="003D40B7"/>
    <w:rsid w:val="003D43F4"/>
    <w:rsid w:val="003D7CFE"/>
    <w:rsid w:val="003E1228"/>
    <w:rsid w:val="003F4F8C"/>
    <w:rsid w:val="00401894"/>
    <w:rsid w:val="00426A32"/>
    <w:rsid w:val="0044431C"/>
    <w:rsid w:val="004455AB"/>
    <w:rsid w:val="00473796"/>
    <w:rsid w:val="00483740"/>
    <w:rsid w:val="004B265D"/>
    <w:rsid w:val="005064AD"/>
    <w:rsid w:val="005179DF"/>
    <w:rsid w:val="005206AD"/>
    <w:rsid w:val="00524A6D"/>
    <w:rsid w:val="00531A1F"/>
    <w:rsid w:val="00536939"/>
    <w:rsid w:val="0054080F"/>
    <w:rsid w:val="00552630"/>
    <w:rsid w:val="005536A2"/>
    <w:rsid w:val="005632F1"/>
    <w:rsid w:val="00563EBA"/>
    <w:rsid w:val="00583478"/>
    <w:rsid w:val="0058361D"/>
    <w:rsid w:val="00593E5C"/>
    <w:rsid w:val="00594AAA"/>
    <w:rsid w:val="005C5104"/>
    <w:rsid w:val="005D0AE4"/>
    <w:rsid w:val="005D6A89"/>
    <w:rsid w:val="005E43A8"/>
    <w:rsid w:val="0060192E"/>
    <w:rsid w:val="0060556E"/>
    <w:rsid w:val="0061485D"/>
    <w:rsid w:val="00616DAD"/>
    <w:rsid w:val="00622EB0"/>
    <w:rsid w:val="006321E0"/>
    <w:rsid w:val="00632E29"/>
    <w:rsid w:val="00652DCD"/>
    <w:rsid w:val="00655380"/>
    <w:rsid w:val="006917BB"/>
    <w:rsid w:val="006A5FB5"/>
    <w:rsid w:val="006A7E8D"/>
    <w:rsid w:val="006B53A4"/>
    <w:rsid w:val="006B62FA"/>
    <w:rsid w:val="006C4AA9"/>
    <w:rsid w:val="006C5B1B"/>
    <w:rsid w:val="006D26D2"/>
    <w:rsid w:val="00701ECF"/>
    <w:rsid w:val="00730088"/>
    <w:rsid w:val="007302F9"/>
    <w:rsid w:val="0075563C"/>
    <w:rsid w:val="00762F56"/>
    <w:rsid w:val="0076476D"/>
    <w:rsid w:val="00777620"/>
    <w:rsid w:val="00784BA7"/>
    <w:rsid w:val="007977C1"/>
    <w:rsid w:val="007B50AA"/>
    <w:rsid w:val="007C5F76"/>
    <w:rsid w:val="007C60E0"/>
    <w:rsid w:val="007C7BDD"/>
    <w:rsid w:val="007D4CB7"/>
    <w:rsid w:val="007E0834"/>
    <w:rsid w:val="007F0F26"/>
    <w:rsid w:val="007F2C1E"/>
    <w:rsid w:val="0081650E"/>
    <w:rsid w:val="008172A9"/>
    <w:rsid w:val="00824EA1"/>
    <w:rsid w:val="00835DED"/>
    <w:rsid w:val="00840D4A"/>
    <w:rsid w:val="00872B95"/>
    <w:rsid w:val="008F3CA7"/>
    <w:rsid w:val="0093246E"/>
    <w:rsid w:val="009405F9"/>
    <w:rsid w:val="00957695"/>
    <w:rsid w:val="009624E5"/>
    <w:rsid w:val="009636D7"/>
    <w:rsid w:val="00980A88"/>
    <w:rsid w:val="00995CB8"/>
    <w:rsid w:val="009C69C1"/>
    <w:rsid w:val="009D10B8"/>
    <w:rsid w:val="00A264A9"/>
    <w:rsid w:val="00A30EAE"/>
    <w:rsid w:val="00A720F8"/>
    <w:rsid w:val="00AA7A75"/>
    <w:rsid w:val="00AC008C"/>
    <w:rsid w:val="00B0301B"/>
    <w:rsid w:val="00B47FAF"/>
    <w:rsid w:val="00B625C6"/>
    <w:rsid w:val="00B7789A"/>
    <w:rsid w:val="00B804A0"/>
    <w:rsid w:val="00BB4349"/>
    <w:rsid w:val="00BD5856"/>
    <w:rsid w:val="00C00CF4"/>
    <w:rsid w:val="00C2232A"/>
    <w:rsid w:val="00C44D01"/>
    <w:rsid w:val="00C455CD"/>
    <w:rsid w:val="00C55850"/>
    <w:rsid w:val="00CC73A4"/>
    <w:rsid w:val="00CD4ECB"/>
    <w:rsid w:val="00CF13A5"/>
    <w:rsid w:val="00CF1E01"/>
    <w:rsid w:val="00CF68F6"/>
    <w:rsid w:val="00D459E2"/>
    <w:rsid w:val="00D4763C"/>
    <w:rsid w:val="00D51D91"/>
    <w:rsid w:val="00D9134F"/>
    <w:rsid w:val="00DC0832"/>
    <w:rsid w:val="00DD0301"/>
    <w:rsid w:val="00DD6A8E"/>
    <w:rsid w:val="00DF6FCF"/>
    <w:rsid w:val="00E2721D"/>
    <w:rsid w:val="00E52EFE"/>
    <w:rsid w:val="00E67D9F"/>
    <w:rsid w:val="00ED3983"/>
    <w:rsid w:val="00EF1A36"/>
    <w:rsid w:val="00F00771"/>
    <w:rsid w:val="00F01CB4"/>
    <w:rsid w:val="00F1196E"/>
    <w:rsid w:val="00F359CE"/>
    <w:rsid w:val="00F441EA"/>
    <w:rsid w:val="00F5773D"/>
    <w:rsid w:val="00F62A27"/>
    <w:rsid w:val="00F918CB"/>
    <w:rsid w:val="00FC0F8F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CB7"/>
    <w:pPr>
      <w:ind w:left="720"/>
      <w:contextualSpacing/>
    </w:pPr>
  </w:style>
  <w:style w:type="paragraph" w:customStyle="1" w:styleId="body">
    <w:name w:val="body"/>
    <w:basedOn w:val="a"/>
    <w:uiPriority w:val="99"/>
    <w:semiHidden/>
    <w:rsid w:val="00B804A0"/>
    <w:pPr>
      <w:autoSpaceDE w:val="0"/>
      <w:autoSpaceDN w:val="0"/>
      <w:spacing w:after="0" w:line="240" w:lineRule="atLeast"/>
      <w:ind w:firstLine="283"/>
      <w:jc w:val="both"/>
    </w:pPr>
    <w:rPr>
      <w:rFonts w:ascii="Times New Roman (OTF)" w:eastAsiaTheme="minorEastAsia" w:hAnsi="Times New Roman (OTF)" w:cs="Times New Roman"/>
      <w:color w:val="000000"/>
      <w:lang w:eastAsia="ru-RU"/>
    </w:rPr>
  </w:style>
  <w:style w:type="paragraph" w:styleId="a5">
    <w:name w:val="No Spacing"/>
    <w:link w:val="a6"/>
    <w:uiPriority w:val="1"/>
    <w:qFormat/>
    <w:rsid w:val="0077762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A5FB5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6A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3246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2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10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0B8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B434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4349"/>
  </w:style>
  <w:style w:type="character" w:styleId="ac">
    <w:name w:val="Hyperlink"/>
    <w:basedOn w:val="a0"/>
    <w:uiPriority w:val="99"/>
    <w:semiHidden/>
    <w:unhideWhenUsed/>
    <w:rsid w:val="00073490"/>
    <w:rPr>
      <w:color w:val="0000FF"/>
      <w:u w:val="single"/>
    </w:rPr>
  </w:style>
  <w:style w:type="character" w:customStyle="1" w:styleId="s1">
    <w:name w:val="s1"/>
    <w:basedOn w:val="a0"/>
    <w:rsid w:val="00B47FA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d">
    <w:name w:val="List Bullet"/>
    <w:basedOn w:val="a"/>
    <w:autoRedefine/>
    <w:rsid w:val="006B53A4"/>
    <w:pPr>
      <w:widowControl w:val="0"/>
      <w:tabs>
        <w:tab w:val="left" w:pos="851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tungushbaeva</dc:creator>
  <cp:lastModifiedBy>tungushbaeva</cp:lastModifiedBy>
  <cp:revision>15</cp:revision>
  <cp:lastPrinted>2018-07-30T06:55:00Z</cp:lastPrinted>
  <dcterms:created xsi:type="dcterms:W3CDTF">2018-10-08T11:24:00Z</dcterms:created>
  <dcterms:modified xsi:type="dcterms:W3CDTF">2018-10-25T04:52:00Z</dcterms:modified>
</cp:coreProperties>
</file>